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9142F4" w:rsidRDefault="00E55043" w:rsidP="00E55043">
            <w:pPr>
              <w:ind w:left="5991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Приложение N 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 Территориальной программе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государственных гарантий бесплатного оказания гражданам медицинской помощи в Свердловской области на 20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 и на плановый период 20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202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годов</w:t>
            </w:r>
          </w:p>
        </w:tc>
      </w:tr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9142F4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</w:pPr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ГБУЗ СО «</w:t>
            </w:r>
            <w:proofErr w:type="spellStart"/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Дегтярская</w:t>
            </w:r>
            <w:proofErr w:type="spellEnd"/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 xml:space="preserve"> ГБ»</w:t>
            </w:r>
          </w:p>
        </w:tc>
      </w:tr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E55043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</w:pPr>
            <w:r w:rsidRPr="00E5504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ЦЕЛЕВЫЕ ЗНАЧЕНИЯ</w:t>
            </w:r>
          </w:p>
          <w:p w:rsidR="00E55043" w:rsidRPr="009142F4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DE6F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КРИТЕРИЕВ ДОСТУПНОСТИ И КАЧЕСТВА МЕДИЦИНСКОЙ ПОМОЩИ</w:t>
            </w:r>
          </w:p>
        </w:tc>
      </w:tr>
    </w:tbl>
    <w:p w:rsidR="00E55043" w:rsidRPr="00E55043" w:rsidRDefault="00E5504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6825"/>
        <w:gridCol w:w="709"/>
        <w:gridCol w:w="709"/>
        <w:gridCol w:w="709"/>
        <w:gridCol w:w="709"/>
        <w:gridCol w:w="707"/>
      </w:tblGrid>
      <w:tr w:rsidR="00AD42F1" w:rsidRPr="00A56B58" w:rsidTr="00AD42F1">
        <w:trPr>
          <w:trHeight w:val="20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168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9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</w:tr>
      <w:tr w:rsidR="006D492B" w:rsidRPr="00A56B58" w:rsidTr="006D492B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Номер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строки</w:t>
            </w:r>
          </w:p>
        </w:tc>
        <w:tc>
          <w:tcPr>
            <w:tcW w:w="31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Критерии доступности и качества медицинской помощи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Единица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2B" w:rsidRPr="006D492B" w:rsidRDefault="006D492B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 xml:space="preserve">1 кварт. </w:t>
            </w:r>
            <w:r w:rsidRPr="006D492B">
              <w:rPr>
                <w:rStyle w:val="2115pt"/>
                <w:bCs/>
                <w:sz w:val="22"/>
              </w:rPr>
              <w:t>202</w:t>
            </w:r>
            <w:r>
              <w:rPr>
                <w:rStyle w:val="2115pt"/>
                <w:bCs/>
                <w:sz w:val="22"/>
              </w:rPr>
              <w:t>2</w:t>
            </w:r>
          </w:p>
          <w:p w:rsidR="006D492B" w:rsidRPr="00A56B58" w:rsidRDefault="006D492B" w:rsidP="006D492B">
            <w:pPr>
              <w:pStyle w:val="20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год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Целевое значение</w:t>
            </w:r>
          </w:p>
        </w:tc>
      </w:tr>
      <w:tr w:rsidR="006D492B" w:rsidRPr="00A56B58" w:rsidTr="00551835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D42F1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2022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2024 год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6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0"/>
                <w:sz w:val="22"/>
              </w:rPr>
              <w:t>1</w:t>
            </w:r>
            <w:r w:rsidRPr="00A56B58">
              <w:rPr>
                <w:rStyle w:val="2LucidaSansUnicode12pt"/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1. Критерии качества медицинской помощи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4,</w:t>
            </w:r>
            <w:r w:rsidR="006D492B">
              <w:rPr>
                <w:rStyle w:val="2115pt"/>
                <w:bCs/>
                <w:sz w:val="22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5.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9</w:t>
            </w:r>
            <w:r w:rsidR="006D492B">
              <w:rPr>
                <w:rStyle w:val="2115pt"/>
                <w:bCs/>
                <w:sz w:val="22"/>
              </w:rPr>
              <w:t>1,8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 инфарктом миокарда,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5</w:t>
            </w:r>
            <w:r w:rsidR="006D492B">
              <w:rPr>
                <w:rStyle w:val="2115pt"/>
                <w:bCs/>
                <w:sz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стентирование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тромболизис</w:t>
            </w:r>
            <w:proofErr w:type="spellEnd"/>
            <w:r w:rsidRPr="00A56B58">
              <w:rPr>
                <w:rStyle w:val="2115pt"/>
                <w:bCs/>
                <w:sz w:val="22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27</w:t>
            </w:r>
            <w:r w:rsidR="006D492B">
              <w:rPr>
                <w:rStyle w:val="2115pt"/>
                <w:bCs/>
                <w:sz w:val="22"/>
              </w:rPr>
              <w:t>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ишемическим инсультом,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lastRenderedPageBreak/>
              <w:t>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lastRenderedPageBreak/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4,4</w:t>
            </w:r>
            <w:r w:rsidR="006D492B">
              <w:rPr>
                <w:rStyle w:val="2115pt"/>
                <w:bCs/>
                <w:sz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lastRenderedPageBreak/>
              <w:t>13.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2022 год и на плановый период 2023 и 2024 годов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</w:t>
            </w:r>
            <w:r w:rsidR="006D492B">
              <w:rPr>
                <w:rStyle w:val="2115pt"/>
                <w:bCs/>
                <w:sz w:val="22"/>
              </w:rPr>
              <w:t>4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15.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2. Критерии доступности медицинской помощи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Удовлетворенность населения доступностью медицинской помощи, всего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 от числа опрошенных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городского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сельского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25.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3. Критерии оценки эффективности деятельности медицинских организаций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rStyle w:val="2115pt"/>
                <w:bCs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Выполнение функции врачебной должности, всего в том числе в медицинских организациях: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sz w:val="22"/>
              </w:rPr>
              <w:t>(</w:t>
            </w:r>
            <w:r w:rsidRPr="00A56B58">
              <w:rPr>
                <w:rStyle w:val="2115pt"/>
                <w:bCs/>
                <w:sz w:val="22"/>
              </w:rPr>
              <w:t>на одну занятую должность (без учета среднего медицинского персонала, занимающего врачебные должности)</w:t>
            </w:r>
            <w:r w:rsidRPr="00A56B58">
              <w:rPr>
                <w:rStyle w:val="2115pt"/>
                <w:sz w:val="22"/>
              </w:rPr>
              <w:t>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число амбулаторных посещений в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расположенных в городской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расположенных в сельской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Среднегодовая занятость койки, всего в том числе: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дней в году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в городской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в сельской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290</w:t>
            </w:r>
          </w:p>
        </w:tc>
      </w:tr>
    </w:tbl>
    <w:p w:rsidR="00BB6335" w:rsidRPr="00A56B58" w:rsidRDefault="00BB6335">
      <w:pPr>
        <w:rPr>
          <w:rFonts w:ascii="Times New Roman" w:hAnsi="Times New Roman" w:cs="Times New Roman"/>
          <w:lang w:val="en-US"/>
        </w:rPr>
      </w:pPr>
    </w:p>
    <w:sectPr w:rsidR="00BB6335" w:rsidRPr="00A56B58" w:rsidSect="00E550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B6"/>
    <w:rsid w:val="002A7F54"/>
    <w:rsid w:val="0044667E"/>
    <w:rsid w:val="00460FB6"/>
    <w:rsid w:val="006D492B"/>
    <w:rsid w:val="00A56B58"/>
    <w:rsid w:val="00AD42F1"/>
    <w:rsid w:val="00BB6335"/>
    <w:rsid w:val="00CC67DC"/>
    <w:rsid w:val="00E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ECFC"/>
  <w15:chartTrackingRefBased/>
  <w15:docId w15:val="{3773C6EE-68D4-4828-BE6B-60B6089D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0FB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F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460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460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"/>
    <w:rsid w:val="00460FB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FB6"/>
    <w:pPr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2022-01-25T05:26:00Z</cp:lastPrinted>
  <dcterms:created xsi:type="dcterms:W3CDTF">2022-04-22T03:35:00Z</dcterms:created>
  <dcterms:modified xsi:type="dcterms:W3CDTF">2022-04-22T03:37:00Z</dcterms:modified>
</cp:coreProperties>
</file>